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A63" w:rsidRPr="003D02A7" w:rsidRDefault="00F45F56" w:rsidP="00861D20">
      <w:pPr>
        <w:jc w:val="center"/>
        <w:rPr>
          <w:rFonts w:ascii="Arial" w:hAnsi="Arial" w:cs="Arial"/>
          <w:b/>
          <w:sz w:val="20"/>
          <w:szCs w:val="20"/>
        </w:rPr>
      </w:pPr>
      <w:r w:rsidRPr="003D02A7">
        <w:rPr>
          <w:rFonts w:ascii="Arial" w:hAnsi="Arial" w:cs="Arial"/>
          <w:b/>
          <w:sz w:val="20"/>
          <w:szCs w:val="20"/>
        </w:rPr>
        <w:t xml:space="preserve">ДОГОВОР ПОСТАВКИ № </w:t>
      </w:r>
      <w:r w:rsidR="0037559C" w:rsidRPr="003D02A7">
        <w:rPr>
          <w:rFonts w:ascii="Arial" w:hAnsi="Arial" w:cs="Arial"/>
          <w:b/>
          <w:sz w:val="20"/>
          <w:szCs w:val="20"/>
        </w:rPr>
        <w:t>_______________</w:t>
      </w:r>
    </w:p>
    <w:p w:rsidR="00C672F8" w:rsidRPr="003D02A7" w:rsidRDefault="00C672F8" w:rsidP="00522D2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2"/>
        <w:gridCol w:w="4819"/>
      </w:tblGrid>
      <w:tr w:rsidR="00101A63" w:rsidRPr="003D02A7">
        <w:tc>
          <w:tcPr>
            <w:tcW w:w="5210" w:type="dxa"/>
          </w:tcPr>
          <w:p w:rsidR="00101A63" w:rsidRPr="003D02A7" w:rsidRDefault="00686CB2" w:rsidP="00E12680">
            <w:pPr>
              <w:rPr>
                <w:rFonts w:ascii="Arial" w:hAnsi="Arial" w:cs="Arial"/>
                <w:sz w:val="20"/>
                <w:szCs w:val="20"/>
              </w:rPr>
            </w:pPr>
            <w:r w:rsidRPr="003D02A7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37559C" w:rsidRPr="003D02A7">
              <w:rPr>
                <w:rFonts w:ascii="Arial" w:hAnsi="Arial" w:cs="Arial"/>
                <w:sz w:val="20"/>
                <w:szCs w:val="20"/>
              </w:rPr>
              <w:t>Тамбов</w:t>
            </w:r>
          </w:p>
        </w:tc>
        <w:tc>
          <w:tcPr>
            <w:tcW w:w="5210" w:type="dxa"/>
          </w:tcPr>
          <w:p w:rsidR="00101A63" w:rsidRPr="003D02A7" w:rsidRDefault="00F631DF" w:rsidP="00A340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02A7">
              <w:rPr>
                <w:rFonts w:ascii="Arial" w:hAnsi="Arial" w:cs="Arial"/>
                <w:sz w:val="20"/>
                <w:szCs w:val="20"/>
              </w:rPr>
              <w:t>«</w:t>
            </w:r>
            <w:r w:rsidR="00A3402C">
              <w:rPr>
                <w:rFonts w:ascii="Arial" w:hAnsi="Arial" w:cs="Arial"/>
                <w:sz w:val="20"/>
                <w:szCs w:val="20"/>
              </w:rPr>
              <w:t>___</w:t>
            </w:r>
            <w:r w:rsidRPr="003D02A7">
              <w:rPr>
                <w:rFonts w:ascii="Arial" w:hAnsi="Arial" w:cs="Arial"/>
                <w:sz w:val="20"/>
                <w:szCs w:val="20"/>
              </w:rPr>
              <w:t>»</w:t>
            </w:r>
            <w:r w:rsidR="001F790B" w:rsidRPr="003D0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402C">
              <w:rPr>
                <w:rFonts w:ascii="Arial" w:hAnsi="Arial" w:cs="Arial"/>
                <w:sz w:val="20"/>
                <w:szCs w:val="20"/>
              </w:rPr>
              <w:t>____________</w:t>
            </w:r>
            <w:r w:rsidR="009D7699" w:rsidRPr="003D02A7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E84EA2" w:rsidRPr="003D02A7">
              <w:rPr>
                <w:rFonts w:ascii="Arial" w:hAnsi="Arial" w:cs="Arial"/>
                <w:sz w:val="20"/>
                <w:szCs w:val="20"/>
              </w:rPr>
              <w:t>1</w:t>
            </w:r>
            <w:r w:rsidR="00A3402C">
              <w:rPr>
                <w:rFonts w:ascii="Arial" w:hAnsi="Arial" w:cs="Arial"/>
                <w:sz w:val="20"/>
                <w:szCs w:val="20"/>
              </w:rPr>
              <w:t>9</w:t>
            </w:r>
            <w:r w:rsidR="00913251" w:rsidRPr="003D0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7699" w:rsidRPr="003D02A7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</w:tr>
    </w:tbl>
    <w:p w:rsidR="0068700D" w:rsidRPr="003D02A7" w:rsidRDefault="0068700D" w:rsidP="00E12680">
      <w:pPr>
        <w:rPr>
          <w:rFonts w:ascii="Arial" w:hAnsi="Arial" w:cs="Arial"/>
          <w:sz w:val="20"/>
          <w:szCs w:val="20"/>
        </w:rPr>
      </w:pPr>
    </w:p>
    <w:p w:rsidR="00C672F8" w:rsidRPr="003D02A7" w:rsidRDefault="00BE0D1E" w:rsidP="00861D20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3D02A7">
        <w:rPr>
          <w:rFonts w:ascii="Arial" w:hAnsi="Arial" w:cs="Arial"/>
          <w:sz w:val="20"/>
          <w:szCs w:val="20"/>
        </w:rPr>
        <w:t>__________</w:t>
      </w:r>
      <w:r w:rsidR="0068700D" w:rsidRPr="003D02A7">
        <w:rPr>
          <w:rFonts w:ascii="Arial" w:hAnsi="Arial" w:cs="Arial"/>
          <w:sz w:val="20"/>
          <w:szCs w:val="20"/>
        </w:rPr>
        <w:t>, именуемое в дальнейшем «Поставщик», в лице</w:t>
      </w:r>
      <w:r w:rsidR="001F790B" w:rsidRPr="003D02A7">
        <w:rPr>
          <w:rFonts w:ascii="Arial" w:hAnsi="Arial" w:cs="Arial"/>
          <w:sz w:val="20"/>
          <w:szCs w:val="20"/>
        </w:rPr>
        <w:t xml:space="preserve"> </w:t>
      </w:r>
      <w:r w:rsidRPr="003D02A7">
        <w:rPr>
          <w:rFonts w:ascii="Arial" w:hAnsi="Arial" w:cs="Arial"/>
          <w:sz w:val="20"/>
          <w:szCs w:val="20"/>
        </w:rPr>
        <w:t>_______________</w:t>
      </w:r>
      <w:r w:rsidR="0068700D" w:rsidRPr="003D02A7">
        <w:rPr>
          <w:rFonts w:ascii="Arial" w:hAnsi="Arial" w:cs="Arial"/>
          <w:sz w:val="20"/>
          <w:szCs w:val="20"/>
        </w:rPr>
        <w:t>, действующего на основании</w:t>
      </w:r>
      <w:r w:rsidRPr="003D02A7">
        <w:rPr>
          <w:rFonts w:ascii="Arial" w:hAnsi="Arial" w:cs="Arial"/>
          <w:sz w:val="20"/>
          <w:szCs w:val="20"/>
        </w:rPr>
        <w:t>__________</w:t>
      </w:r>
      <w:r w:rsidR="0068700D" w:rsidRPr="003D02A7">
        <w:rPr>
          <w:rFonts w:ascii="Arial" w:hAnsi="Arial" w:cs="Arial"/>
          <w:sz w:val="20"/>
          <w:szCs w:val="20"/>
        </w:rPr>
        <w:t>, с одной стороны, и</w:t>
      </w:r>
      <w:r w:rsidR="0037559C" w:rsidRPr="003D02A7">
        <w:rPr>
          <w:rFonts w:ascii="Arial" w:hAnsi="Arial" w:cs="Arial"/>
          <w:sz w:val="20"/>
          <w:szCs w:val="20"/>
        </w:rPr>
        <w:t xml:space="preserve"> </w:t>
      </w:r>
      <w:r w:rsidR="0037559C" w:rsidRPr="003D02A7">
        <w:rPr>
          <w:rFonts w:ascii="Arial" w:hAnsi="Arial" w:cs="Arial"/>
          <w:b/>
          <w:sz w:val="20"/>
          <w:szCs w:val="20"/>
        </w:rPr>
        <w:t>АО «</w:t>
      </w:r>
      <w:r w:rsidR="00D72DAE" w:rsidRPr="003D02A7">
        <w:rPr>
          <w:rFonts w:ascii="Arial" w:hAnsi="Arial" w:cs="Arial"/>
          <w:b/>
          <w:sz w:val="20"/>
          <w:szCs w:val="20"/>
        </w:rPr>
        <w:t>Тамбовские коммунальные системы»</w:t>
      </w:r>
      <w:r w:rsidR="0068700D" w:rsidRPr="003D02A7">
        <w:rPr>
          <w:rFonts w:ascii="Arial" w:hAnsi="Arial" w:cs="Arial"/>
          <w:sz w:val="20"/>
          <w:szCs w:val="20"/>
        </w:rPr>
        <w:t xml:space="preserve">, именуемое в дальнейшем «Покупатель», в лице </w:t>
      </w:r>
      <w:r w:rsidR="00843476" w:rsidRPr="00843476">
        <w:rPr>
          <w:rFonts w:ascii="Arial" w:hAnsi="Arial" w:cs="Arial"/>
          <w:b/>
          <w:sz w:val="20"/>
          <w:szCs w:val="20"/>
        </w:rPr>
        <w:t xml:space="preserve">Главного управляющего директора </w:t>
      </w:r>
      <w:proofErr w:type="spellStart"/>
      <w:r w:rsidR="00B83741" w:rsidRPr="00B83741">
        <w:rPr>
          <w:rFonts w:ascii="Arial" w:hAnsi="Arial" w:cs="Arial"/>
          <w:b/>
          <w:sz w:val="20"/>
          <w:szCs w:val="20"/>
        </w:rPr>
        <w:t>Картузова</w:t>
      </w:r>
      <w:proofErr w:type="spellEnd"/>
      <w:r w:rsidR="00B83741" w:rsidRPr="00B83741">
        <w:rPr>
          <w:rFonts w:ascii="Arial" w:hAnsi="Arial" w:cs="Arial"/>
          <w:b/>
          <w:sz w:val="20"/>
          <w:szCs w:val="20"/>
        </w:rPr>
        <w:t xml:space="preserve"> Андрея Леонидовича</w:t>
      </w:r>
      <w:r w:rsidR="0068700D" w:rsidRPr="003D02A7">
        <w:rPr>
          <w:rFonts w:ascii="Arial" w:hAnsi="Arial" w:cs="Arial"/>
          <w:sz w:val="20"/>
          <w:szCs w:val="20"/>
        </w:rPr>
        <w:t>, действующего на основании</w:t>
      </w:r>
      <w:r w:rsidR="00D72DAE" w:rsidRPr="003D02A7">
        <w:rPr>
          <w:rFonts w:ascii="Arial" w:hAnsi="Arial" w:cs="Arial"/>
          <w:sz w:val="20"/>
          <w:szCs w:val="20"/>
        </w:rPr>
        <w:t xml:space="preserve"> </w:t>
      </w:r>
      <w:r w:rsidR="00D72DAE" w:rsidRPr="003D02A7">
        <w:rPr>
          <w:rFonts w:ascii="Arial" w:hAnsi="Arial" w:cs="Arial"/>
          <w:b/>
          <w:sz w:val="20"/>
          <w:szCs w:val="20"/>
        </w:rPr>
        <w:t>Доверенности №</w:t>
      </w:r>
      <w:r w:rsidR="00A3402C">
        <w:rPr>
          <w:rFonts w:ascii="Arial" w:hAnsi="Arial" w:cs="Arial"/>
          <w:b/>
          <w:sz w:val="20"/>
          <w:szCs w:val="20"/>
        </w:rPr>
        <w:t>222</w:t>
      </w:r>
      <w:r w:rsidR="00D72DAE" w:rsidRPr="003D02A7">
        <w:rPr>
          <w:rFonts w:ascii="Arial" w:hAnsi="Arial" w:cs="Arial"/>
          <w:b/>
          <w:sz w:val="20"/>
          <w:szCs w:val="20"/>
        </w:rPr>
        <w:t xml:space="preserve"> от </w:t>
      </w:r>
      <w:r w:rsidR="00A3402C">
        <w:rPr>
          <w:rFonts w:ascii="Arial" w:hAnsi="Arial" w:cs="Arial"/>
          <w:b/>
          <w:sz w:val="20"/>
          <w:szCs w:val="20"/>
        </w:rPr>
        <w:t>26</w:t>
      </w:r>
      <w:r w:rsidR="00565E97" w:rsidRPr="003D02A7">
        <w:rPr>
          <w:rFonts w:ascii="Arial" w:hAnsi="Arial" w:cs="Arial"/>
          <w:b/>
          <w:sz w:val="20"/>
          <w:szCs w:val="20"/>
        </w:rPr>
        <w:t>.</w:t>
      </w:r>
      <w:r w:rsidR="00A3402C">
        <w:rPr>
          <w:rFonts w:ascii="Arial" w:hAnsi="Arial" w:cs="Arial"/>
          <w:b/>
          <w:sz w:val="20"/>
          <w:szCs w:val="20"/>
        </w:rPr>
        <w:t>12</w:t>
      </w:r>
      <w:r w:rsidR="00D72DAE" w:rsidRPr="003D02A7">
        <w:rPr>
          <w:rFonts w:ascii="Arial" w:hAnsi="Arial" w:cs="Arial"/>
          <w:b/>
          <w:sz w:val="20"/>
          <w:szCs w:val="20"/>
        </w:rPr>
        <w:t>.</w:t>
      </w:r>
      <w:r w:rsidR="00565E97" w:rsidRPr="003D02A7">
        <w:rPr>
          <w:rFonts w:ascii="Arial" w:hAnsi="Arial" w:cs="Arial"/>
          <w:b/>
          <w:sz w:val="20"/>
          <w:szCs w:val="20"/>
        </w:rPr>
        <w:t>20</w:t>
      </w:r>
      <w:r w:rsidR="00D72DAE" w:rsidRPr="003D02A7">
        <w:rPr>
          <w:rFonts w:ascii="Arial" w:hAnsi="Arial" w:cs="Arial"/>
          <w:b/>
          <w:sz w:val="20"/>
          <w:szCs w:val="20"/>
        </w:rPr>
        <w:t>1</w:t>
      </w:r>
      <w:r w:rsidR="00A3402C">
        <w:rPr>
          <w:rFonts w:ascii="Arial" w:hAnsi="Arial" w:cs="Arial"/>
          <w:b/>
          <w:sz w:val="20"/>
          <w:szCs w:val="20"/>
        </w:rPr>
        <w:t>8</w:t>
      </w:r>
      <w:r w:rsidR="00D72DAE" w:rsidRPr="003D02A7">
        <w:rPr>
          <w:rFonts w:ascii="Arial" w:hAnsi="Arial" w:cs="Arial"/>
          <w:b/>
          <w:sz w:val="20"/>
          <w:szCs w:val="20"/>
        </w:rPr>
        <w:t xml:space="preserve"> г.</w:t>
      </w:r>
      <w:r w:rsidR="0068700D" w:rsidRPr="003D02A7">
        <w:rPr>
          <w:rFonts w:ascii="Arial" w:hAnsi="Arial" w:cs="Arial"/>
          <w:sz w:val="20"/>
          <w:szCs w:val="20"/>
        </w:rPr>
        <w:t>, с другой стороны,</w:t>
      </w:r>
      <w:r w:rsidR="00C16063" w:rsidRPr="003D02A7">
        <w:rPr>
          <w:rFonts w:ascii="Arial" w:hAnsi="Arial" w:cs="Arial"/>
          <w:sz w:val="20"/>
          <w:szCs w:val="20"/>
        </w:rPr>
        <w:t xml:space="preserve"> именуемые в дальнейшем совместно "Стороны"</w:t>
      </w:r>
      <w:r w:rsidR="00817124" w:rsidRPr="003D02A7">
        <w:rPr>
          <w:rFonts w:ascii="Arial" w:hAnsi="Arial" w:cs="Arial"/>
          <w:sz w:val="20"/>
          <w:szCs w:val="20"/>
        </w:rPr>
        <w:t xml:space="preserve">, </w:t>
      </w:r>
      <w:r w:rsidR="0068700D" w:rsidRPr="003D02A7">
        <w:rPr>
          <w:rFonts w:ascii="Arial" w:hAnsi="Arial" w:cs="Arial"/>
          <w:sz w:val="20"/>
          <w:szCs w:val="20"/>
        </w:rPr>
        <w:t>заключили настоящий договор поставки товара о нижеследующем:</w:t>
      </w:r>
      <w:proofErr w:type="gramEnd"/>
    </w:p>
    <w:p w:rsidR="00A62003" w:rsidRPr="003D02A7" w:rsidRDefault="00A62003" w:rsidP="00A62003">
      <w:pPr>
        <w:jc w:val="both"/>
        <w:rPr>
          <w:rFonts w:ascii="Arial" w:hAnsi="Arial" w:cs="Arial"/>
          <w:sz w:val="20"/>
          <w:szCs w:val="20"/>
        </w:rPr>
      </w:pPr>
    </w:p>
    <w:p w:rsidR="00AF1AE1" w:rsidRPr="003D02A7" w:rsidRDefault="00515CB7" w:rsidP="00CA7A12">
      <w:pPr>
        <w:pStyle w:val="1"/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ПРЕДМЕТ ДОГОВОРА</w:t>
      </w:r>
      <w:r w:rsidR="00EA44D1" w:rsidRPr="003D02A7">
        <w:rPr>
          <w:rFonts w:ascii="Arial" w:hAnsi="Arial"/>
          <w:sz w:val="20"/>
          <w:szCs w:val="20"/>
        </w:rPr>
        <w:t>.</w:t>
      </w:r>
    </w:p>
    <w:p w:rsidR="00AA559A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1.1.</w:t>
      </w:r>
      <w:r w:rsidR="00A530EE" w:rsidRPr="003D02A7">
        <w:rPr>
          <w:rFonts w:ascii="Arial" w:hAnsi="Arial"/>
          <w:sz w:val="20"/>
          <w:szCs w:val="20"/>
        </w:rPr>
        <w:t>Поставщик</w:t>
      </w:r>
      <w:r w:rsidR="00817124" w:rsidRPr="003D02A7">
        <w:rPr>
          <w:rFonts w:ascii="Arial" w:hAnsi="Arial"/>
          <w:sz w:val="20"/>
          <w:szCs w:val="20"/>
        </w:rPr>
        <w:t xml:space="preserve"> обязуется передать Покупателю, а Покупатель  - принять и оплатить товарно-материальные ценности, именуемые в дальнейшем - товар"</w:t>
      </w:r>
      <w:r w:rsidR="00F7505D">
        <w:rPr>
          <w:rFonts w:ascii="Arial" w:hAnsi="Arial"/>
          <w:sz w:val="20"/>
          <w:szCs w:val="20"/>
        </w:rPr>
        <w:t xml:space="preserve">. </w:t>
      </w:r>
    </w:p>
    <w:p w:rsidR="00480677" w:rsidRPr="00ED0EF5" w:rsidRDefault="00480677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480677">
        <w:rPr>
          <w:rFonts w:ascii="Arial" w:hAnsi="Arial"/>
          <w:sz w:val="20"/>
          <w:szCs w:val="20"/>
        </w:rPr>
        <w:t xml:space="preserve">1.2.Вместе с передачей товара Поставщик обязан передать первичные документы (счет-фактуру, накладную или </w:t>
      </w:r>
      <w:r w:rsidRPr="00ED0EF5">
        <w:rPr>
          <w:rFonts w:ascii="Arial" w:hAnsi="Arial"/>
          <w:sz w:val="20"/>
          <w:szCs w:val="20"/>
        </w:rPr>
        <w:t>универсальный передаточный документ).</w:t>
      </w:r>
    </w:p>
    <w:p w:rsidR="004C6C57" w:rsidRPr="00ED0EF5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ED0EF5">
        <w:rPr>
          <w:rFonts w:ascii="Arial" w:hAnsi="Arial"/>
          <w:sz w:val="20"/>
          <w:szCs w:val="20"/>
        </w:rPr>
        <w:t>1.</w:t>
      </w:r>
      <w:r w:rsidR="00AA559A" w:rsidRPr="00ED0EF5">
        <w:rPr>
          <w:rFonts w:ascii="Arial" w:hAnsi="Arial"/>
          <w:sz w:val="20"/>
          <w:szCs w:val="20"/>
        </w:rPr>
        <w:t>3</w:t>
      </w:r>
      <w:r w:rsidRPr="00ED0EF5">
        <w:rPr>
          <w:rFonts w:ascii="Arial" w:hAnsi="Arial"/>
          <w:sz w:val="20"/>
          <w:szCs w:val="20"/>
        </w:rPr>
        <w:t>.</w:t>
      </w:r>
      <w:r w:rsidR="00A530EE" w:rsidRPr="00ED0EF5">
        <w:rPr>
          <w:rFonts w:ascii="Arial" w:hAnsi="Arial"/>
          <w:sz w:val="20"/>
          <w:szCs w:val="20"/>
        </w:rPr>
        <w:t>Количество, цена, номенклатура товара согласовываются сторонами в спецификации. Цена товара в спецификации пр</w:t>
      </w:r>
      <w:r w:rsidR="00FF07A8">
        <w:rPr>
          <w:rFonts w:ascii="Arial" w:hAnsi="Arial"/>
          <w:sz w:val="20"/>
          <w:szCs w:val="20"/>
        </w:rPr>
        <w:t>иводится с учетом НДС-20</w:t>
      </w:r>
      <w:r w:rsidR="00A530EE" w:rsidRPr="00ED0EF5">
        <w:rPr>
          <w:rFonts w:ascii="Arial" w:hAnsi="Arial"/>
          <w:sz w:val="20"/>
          <w:szCs w:val="20"/>
        </w:rPr>
        <w:t>%.</w:t>
      </w:r>
    </w:p>
    <w:p w:rsidR="00A9525F" w:rsidRPr="00ED0EF5" w:rsidRDefault="00A9525F" w:rsidP="00A9525F">
      <w:pPr>
        <w:pStyle w:val="2"/>
        <w:numPr>
          <w:ilvl w:val="0"/>
          <w:numId w:val="0"/>
        </w:numPr>
        <w:tabs>
          <w:tab w:val="left" w:pos="708"/>
        </w:tabs>
        <w:rPr>
          <w:rFonts w:ascii="Arial" w:hAnsi="Arial"/>
          <w:sz w:val="20"/>
          <w:szCs w:val="20"/>
        </w:rPr>
      </w:pPr>
      <w:r w:rsidRPr="00ED0EF5">
        <w:rPr>
          <w:rFonts w:ascii="Arial" w:hAnsi="Arial"/>
          <w:sz w:val="20"/>
          <w:szCs w:val="20"/>
        </w:rPr>
        <w:t>1.</w:t>
      </w:r>
      <w:r w:rsidR="00AA559A" w:rsidRPr="00ED0EF5">
        <w:rPr>
          <w:rFonts w:ascii="Arial" w:hAnsi="Arial"/>
          <w:sz w:val="20"/>
          <w:szCs w:val="20"/>
        </w:rPr>
        <w:t>4</w:t>
      </w:r>
      <w:r w:rsidRPr="00ED0EF5">
        <w:rPr>
          <w:rFonts w:ascii="Arial" w:hAnsi="Arial"/>
          <w:sz w:val="20"/>
          <w:szCs w:val="20"/>
        </w:rPr>
        <w:t xml:space="preserve">.Сумма договора  составляет </w:t>
      </w:r>
      <w:r w:rsidR="00ED0EF5" w:rsidRPr="00ED0EF5">
        <w:rPr>
          <w:rFonts w:ascii="Arial" w:hAnsi="Arial"/>
          <w:sz w:val="20"/>
          <w:szCs w:val="20"/>
        </w:rPr>
        <w:t>0,00</w:t>
      </w:r>
      <w:r w:rsidRPr="00ED0EF5">
        <w:rPr>
          <w:rFonts w:ascii="Arial" w:hAnsi="Arial"/>
          <w:sz w:val="20"/>
          <w:szCs w:val="20"/>
        </w:rPr>
        <w:t xml:space="preserve"> (</w:t>
      </w:r>
      <w:r w:rsidR="00ED0EF5" w:rsidRPr="00ED0EF5">
        <w:rPr>
          <w:rFonts w:ascii="Arial" w:hAnsi="Arial"/>
          <w:sz w:val="20"/>
          <w:szCs w:val="20"/>
        </w:rPr>
        <w:t>________________</w:t>
      </w:r>
      <w:r w:rsidRPr="00ED0EF5">
        <w:rPr>
          <w:rFonts w:ascii="Arial" w:hAnsi="Arial"/>
          <w:sz w:val="20"/>
          <w:szCs w:val="20"/>
        </w:rPr>
        <w:t xml:space="preserve"> рублей 00 копеек) в </w:t>
      </w:r>
      <w:proofErr w:type="spellStart"/>
      <w:r w:rsidRPr="00ED0EF5">
        <w:rPr>
          <w:rFonts w:ascii="Arial" w:hAnsi="Arial"/>
          <w:sz w:val="20"/>
          <w:szCs w:val="20"/>
        </w:rPr>
        <w:t>т.ч</w:t>
      </w:r>
      <w:proofErr w:type="spellEnd"/>
      <w:r w:rsidRPr="00ED0EF5">
        <w:rPr>
          <w:rFonts w:ascii="Arial" w:hAnsi="Arial"/>
          <w:sz w:val="20"/>
          <w:szCs w:val="20"/>
        </w:rPr>
        <w:t>.</w:t>
      </w:r>
    </w:p>
    <w:p w:rsidR="00F7505D" w:rsidRPr="00ED0EF5" w:rsidRDefault="00FF07A8" w:rsidP="00A9525F">
      <w:pPr>
        <w:pStyle w:val="2"/>
        <w:numPr>
          <w:ilvl w:val="0"/>
          <w:numId w:val="0"/>
        </w:numPr>
        <w:tabs>
          <w:tab w:val="left" w:pos="708"/>
        </w:tabs>
      </w:pPr>
      <w:r>
        <w:rPr>
          <w:rFonts w:ascii="Arial" w:hAnsi="Arial"/>
          <w:sz w:val="20"/>
          <w:szCs w:val="20"/>
        </w:rPr>
        <w:t>НДС (20</w:t>
      </w:r>
      <w:r w:rsidR="00A9525F" w:rsidRPr="00ED0EF5">
        <w:rPr>
          <w:rFonts w:ascii="Arial" w:hAnsi="Arial"/>
          <w:sz w:val="20"/>
          <w:szCs w:val="20"/>
        </w:rPr>
        <w:t xml:space="preserve">%) </w:t>
      </w:r>
      <w:r w:rsidR="00ED0EF5" w:rsidRPr="00ED0EF5">
        <w:rPr>
          <w:rFonts w:ascii="Arial" w:hAnsi="Arial"/>
          <w:sz w:val="20"/>
          <w:szCs w:val="20"/>
        </w:rPr>
        <w:t>0,00</w:t>
      </w:r>
      <w:r w:rsidR="00A9525F" w:rsidRPr="00ED0EF5">
        <w:rPr>
          <w:rFonts w:ascii="Arial" w:hAnsi="Arial"/>
          <w:sz w:val="20"/>
          <w:szCs w:val="20"/>
        </w:rPr>
        <w:t xml:space="preserve"> (</w:t>
      </w:r>
      <w:r w:rsidR="00ED0EF5" w:rsidRPr="00ED0EF5">
        <w:rPr>
          <w:rFonts w:ascii="Arial" w:hAnsi="Arial"/>
          <w:sz w:val="20"/>
          <w:szCs w:val="20"/>
        </w:rPr>
        <w:t>__________________________</w:t>
      </w:r>
      <w:r w:rsidR="00A9525F" w:rsidRPr="00ED0EF5">
        <w:rPr>
          <w:rFonts w:ascii="Arial" w:hAnsi="Arial"/>
          <w:sz w:val="20"/>
          <w:szCs w:val="20"/>
        </w:rPr>
        <w:t xml:space="preserve"> рублей </w:t>
      </w:r>
      <w:r w:rsidR="00ED0EF5" w:rsidRPr="00ED0EF5">
        <w:rPr>
          <w:rFonts w:ascii="Arial" w:hAnsi="Arial"/>
          <w:sz w:val="20"/>
          <w:szCs w:val="20"/>
        </w:rPr>
        <w:t>00</w:t>
      </w:r>
      <w:r w:rsidR="00A9525F" w:rsidRPr="00ED0EF5">
        <w:rPr>
          <w:rFonts w:ascii="Arial" w:hAnsi="Arial"/>
          <w:sz w:val="20"/>
          <w:szCs w:val="20"/>
        </w:rPr>
        <w:t xml:space="preserve"> копеек).</w:t>
      </w:r>
      <w:r w:rsidR="00F7505D" w:rsidRPr="00ED0EF5">
        <w:t xml:space="preserve"> </w:t>
      </w:r>
    </w:p>
    <w:p w:rsidR="00A9525F" w:rsidRPr="003D02A7" w:rsidRDefault="00A9525F" w:rsidP="00A9525F">
      <w:pPr>
        <w:pStyle w:val="2"/>
        <w:numPr>
          <w:ilvl w:val="0"/>
          <w:numId w:val="0"/>
        </w:numPr>
        <w:tabs>
          <w:tab w:val="left" w:pos="708"/>
        </w:tabs>
        <w:rPr>
          <w:rFonts w:ascii="Arial" w:hAnsi="Arial"/>
          <w:sz w:val="20"/>
          <w:szCs w:val="20"/>
        </w:rPr>
      </w:pPr>
      <w:r w:rsidRPr="00ED0EF5">
        <w:rPr>
          <w:rFonts w:ascii="Arial" w:hAnsi="Arial"/>
          <w:sz w:val="20"/>
          <w:szCs w:val="20"/>
        </w:rPr>
        <w:t>1.</w:t>
      </w:r>
      <w:r w:rsidR="00AA559A" w:rsidRPr="00ED0EF5">
        <w:rPr>
          <w:rFonts w:ascii="Arial" w:hAnsi="Arial"/>
          <w:sz w:val="20"/>
          <w:szCs w:val="20"/>
        </w:rPr>
        <w:t>5</w:t>
      </w:r>
      <w:r w:rsidRPr="00ED0EF5">
        <w:rPr>
          <w:rFonts w:ascii="Arial" w:hAnsi="Arial"/>
          <w:sz w:val="20"/>
          <w:szCs w:val="20"/>
        </w:rPr>
        <w:t>.Спецификация является неотъемлемой частью настоящего договора.</w:t>
      </w:r>
    </w:p>
    <w:p w:rsidR="00065E1D" w:rsidRPr="003D02A7" w:rsidRDefault="00065E1D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</w:p>
    <w:p w:rsidR="0063785E" w:rsidRPr="003D02A7" w:rsidRDefault="00C16063" w:rsidP="00C16063">
      <w:pPr>
        <w:pStyle w:val="1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2.</w:t>
      </w:r>
      <w:r w:rsidR="006446F9" w:rsidRPr="003D02A7">
        <w:rPr>
          <w:rFonts w:ascii="Arial" w:hAnsi="Arial"/>
          <w:sz w:val="20"/>
          <w:szCs w:val="20"/>
        </w:rPr>
        <w:t>КАЧЕСТВО И КОМПЛЕКТНОСТЬ ТОВАРА</w:t>
      </w:r>
      <w:r w:rsidR="00EA44D1" w:rsidRPr="003D02A7">
        <w:rPr>
          <w:rFonts w:ascii="Arial" w:hAnsi="Arial"/>
          <w:sz w:val="20"/>
          <w:szCs w:val="20"/>
        </w:rPr>
        <w:t>.</w:t>
      </w:r>
    </w:p>
    <w:p w:rsidR="00BE5C45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2.1.</w:t>
      </w:r>
      <w:r w:rsidR="004B0C2A" w:rsidRPr="003D02A7">
        <w:rPr>
          <w:rFonts w:ascii="Arial" w:hAnsi="Arial"/>
          <w:sz w:val="20"/>
          <w:szCs w:val="20"/>
        </w:rPr>
        <w:t xml:space="preserve">Качество и комплектность поставляемого товара должны соответствовать ГОСТам и ТУ </w:t>
      </w:r>
      <w:r w:rsidRPr="003D02A7">
        <w:rPr>
          <w:rFonts w:ascii="Arial" w:hAnsi="Arial"/>
          <w:sz w:val="20"/>
          <w:szCs w:val="20"/>
        </w:rPr>
        <w:t xml:space="preserve">    </w:t>
      </w:r>
      <w:r w:rsidR="004B0C2A" w:rsidRPr="003D02A7">
        <w:rPr>
          <w:rFonts w:ascii="Arial" w:hAnsi="Arial"/>
          <w:sz w:val="20"/>
          <w:szCs w:val="20"/>
        </w:rPr>
        <w:t>завода-изготовителя.</w:t>
      </w:r>
    </w:p>
    <w:p w:rsidR="00DA48D6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2.3.</w:t>
      </w:r>
      <w:r w:rsidR="004B0C2A" w:rsidRPr="003D02A7">
        <w:rPr>
          <w:rFonts w:ascii="Arial" w:hAnsi="Arial"/>
          <w:sz w:val="20"/>
          <w:szCs w:val="20"/>
        </w:rPr>
        <w:t>Приемка товара по количеству и качеству осуществляется Покупателем в соответствии с Инструкциями Госарбитража СССР №№ П-6 и П-7 (с изменениями и дополнениями).</w:t>
      </w:r>
    </w:p>
    <w:p w:rsidR="00452724" w:rsidRPr="003D02A7" w:rsidRDefault="00452724" w:rsidP="00452724">
      <w:pPr>
        <w:rPr>
          <w:rFonts w:ascii="Arial" w:hAnsi="Arial" w:cs="Arial"/>
          <w:sz w:val="20"/>
          <w:szCs w:val="20"/>
        </w:rPr>
      </w:pPr>
    </w:p>
    <w:p w:rsidR="00D835DF" w:rsidRPr="00FF6AFA" w:rsidRDefault="00FF6AFA" w:rsidP="00817124">
      <w:pPr>
        <w:pStyle w:val="1"/>
        <w:numPr>
          <w:ilvl w:val="0"/>
          <w:numId w:val="0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3. </w:t>
      </w:r>
      <w:r w:rsidR="00EA44D1" w:rsidRPr="00FF6AFA">
        <w:rPr>
          <w:rFonts w:ascii="Arial" w:hAnsi="Arial"/>
          <w:sz w:val="20"/>
          <w:szCs w:val="20"/>
        </w:rPr>
        <w:t>ПОРЯДОК РАСЧЕТОВ.</w:t>
      </w:r>
    </w:p>
    <w:p w:rsidR="00D835DF" w:rsidRPr="003D02A7" w:rsidRDefault="00817124" w:rsidP="00817124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 xml:space="preserve">3.1. </w:t>
      </w:r>
      <w:r w:rsidR="00476E41" w:rsidRPr="003D02A7">
        <w:rPr>
          <w:rFonts w:ascii="Arial" w:hAnsi="Arial"/>
          <w:sz w:val="20"/>
          <w:szCs w:val="20"/>
        </w:rPr>
        <w:t xml:space="preserve">Товар оплачивается Покупателем на основании выставленного счета </w:t>
      </w:r>
      <w:r w:rsidR="00100C8F" w:rsidRPr="003D02A7">
        <w:rPr>
          <w:rFonts w:ascii="Arial" w:hAnsi="Arial"/>
          <w:sz w:val="20"/>
          <w:szCs w:val="20"/>
        </w:rPr>
        <w:t xml:space="preserve">в течение </w:t>
      </w:r>
      <w:r w:rsidR="00FF07A8">
        <w:rPr>
          <w:rFonts w:ascii="Arial" w:hAnsi="Arial"/>
          <w:sz w:val="20"/>
          <w:szCs w:val="20"/>
        </w:rPr>
        <w:t>_________________________________</w:t>
      </w:r>
      <w:r w:rsidR="00100C8F" w:rsidRPr="003D02A7">
        <w:rPr>
          <w:rFonts w:ascii="Arial" w:hAnsi="Arial"/>
          <w:b/>
          <w:sz w:val="20"/>
          <w:szCs w:val="20"/>
        </w:rPr>
        <w:t xml:space="preserve"> </w:t>
      </w:r>
      <w:bookmarkStart w:id="0" w:name="_GoBack"/>
      <w:bookmarkEnd w:id="0"/>
      <w:r w:rsidR="00100C8F" w:rsidRPr="003D02A7">
        <w:rPr>
          <w:rFonts w:ascii="Arial" w:hAnsi="Arial"/>
          <w:b/>
          <w:sz w:val="20"/>
          <w:szCs w:val="20"/>
        </w:rPr>
        <w:t xml:space="preserve"> </w:t>
      </w:r>
      <w:r w:rsidR="00100C8F" w:rsidRPr="003D02A7">
        <w:rPr>
          <w:rFonts w:ascii="Arial" w:hAnsi="Arial"/>
          <w:sz w:val="20"/>
          <w:szCs w:val="20"/>
        </w:rPr>
        <w:t>с даты поступления Товара на станцию назначения и предоставления Поставщиком оригинала счета-фактуры. Поставщик обязан предоставить Покупателю счет-фактуру, датированную отчетным месяцем /</w:t>
      </w:r>
      <w:proofErr w:type="gramStart"/>
      <w:r w:rsidR="00100C8F" w:rsidRPr="003D02A7">
        <w:rPr>
          <w:rFonts w:ascii="Arial" w:hAnsi="Arial"/>
          <w:sz w:val="20"/>
          <w:szCs w:val="20"/>
        </w:rPr>
        <w:t>месяцем</w:t>
      </w:r>
      <w:proofErr w:type="gramEnd"/>
      <w:r w:rsidR="00100C8F" w:rsidRPr="003D02A7">
        <w:rPr>
          <w:rFonts w:ascii="Arial" w:hAnsi="Arial"/>
          <w:sz w:val="20"/>
          <w:szCs w:val="20"/>
        </w:rPr>
        <w:t xml:space="preserve"> отгрузки/, в срок не позднее 5 дней, считая со дня отгрузки Товара.</w:t>
      </w:r>
    </w:p>
    <w:p w:rsidR="00987C0B" w:rsidRPr="003D02A7" w:rsidRDefault="00817124" w:rsidP="00817124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 xml:space="preserve">3.2. </w:t>
      </w:r>
      <w:r w:rsidR="00476E41" w:rsidRPr="003D02A7">
        <w:rPr>
          <w:rFonts w:ascii="Arial" w:hAnsi="Arial"/>
          <w:sz w:val="20"/>
          <w:szCs w:val="20"/>
        </w:rPr>
        <w:t>Транспортные расходы по доставке товара (ж/д тариф</w:t>
      </w:r>
      <w:proofErr w:type="gramStart"/>
      <w:r w:rsidR="00476E41" w:rsidRPr="003D02A7">
        <w:rPr>
          <w:rFonts w:ascii="Arial" w:hAnsi="Arial"/>
          <w:sz w:val="20"/>
          <w:szCs w:val="20"/>
        </w:rPr>
        <w:t xml:space="preserve"> ,</w:t>
      </w:r>
      <w:proofErr w:type="gramEnd"/>
      <w:r w:rsidR="00476E41" w:rsidRPr="003D02A7">
        <w:rPr>
          <w:rFonts w:ascii="Arial" w:hAnsi="Arial"/>
          <w:sz w:val="20"/>
          <w:szCs w:val="20"/>
        </w:rPr>
        <w:t xml:space="preserve"> погрузка, охрана груза и т.д.) оплачивает </w:t>
      </w:r>
      <w:r w:rsidR="0037559C" w:rsidRPr="003D02A7">
        <w:rPr>
          <w:rFonts w:ascii="Arial" w:hAnsi="Arial"/>
          <w:sz w:val="20"/>
          <w:szCs w:val="20"/>
        </w:rPr>
        <w:t>Поставщик</w:t>
      </w:r>
      <w:r w:rsidR="003D4093" w:rsidRPr="003D02A7">
        <w:rPr>
          <w:rFonts w:ascii="Arial" w:hAnsi="Arial"/>
          <w:sz w:val="20"/>
          <w:szCs w:val="20"/>
        </w:rPr>
        <w:t>.</w:t>
      </w:r>
    </w:p>
    <w:p w:rsidR="00476E41" w:rsidRPr="003D02A7" w:rsidRDefault="00817124" w:rsidP="00817124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3.3.</w:t>
      </w:r>
      <w:r w:rsidR="00476E41" w:rsidRPr="003D02A7">
        <w:rPr>
          <w:rFonts w:ascii="Arial" w:hAnsi="Arial"/>
          <w:sz w:val="20"/>
          <w:szCs w:val="20"/>
        </w:rPr>
        <w:t>Расчеты между сторонами осуществляются по согласованию сторон в следующей форме:</w:t>
      </w:r>
    </w:p>
    <w:p w:rsidR="0092054B" w:rsidRPr="003D02A7" w:rsidRDefault="00476E41" w:rsidP="00C16063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D02A7">
        <w:rPr>
          <w:rFonts w:ascii="Arial" w:hAnsi="Arial" w:cs="Arial"/>
          <w:sz w:val="20"/>
          <w:szCs w:val="20"/>
        </w:rPr>
        <w:t>перечисление денежных средств на расчетный счет Поставщика</w:t>
      </w:r>
      <w:r w:rsidR="0092054B" w:rsidRPr="003D02A7">
        <w:rPr>
          <w:rFonts w:ascii="Arial" w:hAnsi="Arial" w:cs="Arial"/>
          <w:sz w:val="20"/>
          <w:szCs w:val="20"/>
        </w:rPr>
        <w:t>;</w:t>
      </w:r>
    </w:p>
    <w:p w:rsidR="00AD7FEE" w:rsidRDefault="00476E41" w:rsidP="00C16063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3D02A7">
        <w:rPr>
          <w:rFonts w:ascii="Arial" w:hAnsi="Arial" w:cs="Arial"/>
          <w:sz w:val="20"/>
          <w:szCs w:val="20"/>
        </w:rPr>
        <w:t>обязательства по оплате считаются исполненными в день зачисления денежных средс</w:t>
      </w:r>
      <w:r w:rsidR="00AD7FEE" w:rsidRPr="003D02A7">
        <w:rPr>
          <w:rFonts w:ascii="Arial" w:hAnsi="Arial" w:cs="Arial"/>
          <w:sz w:val="20"/>
          <w:szCs w:val="20"/>
        </w:rPr>
        <w:t>тв на</w:t>
      </w:r>
      <w:r w:rsidR="00CA7A12" w:rsidRPr="003D02A7">
        <w:rPr>
          <w:rFonts w:ascii="Arial" w:hAnsi="Arial" w:cs="Arial"/>
          <w:sz w:val="20"/>
          <w:szCs w:val="20"/>
        </w:rPr>
        <w:t xml:space="preserve"> </w:t>
      </w:r>
      <w:r w:rsidR="00CD02C9" w:rsidRPr="003D02A7">
        <w:rPr>
          <w:rFonts w:ascii="Arial" w:hAnsi="Arial" w:cs="Arial"/>
          <w:sz w:val="20"/>
          <w:szCs w:val="20"/>
        </w:rPr>
        <w:t>расчетный счет Поставщика.</w:t>
      </w:r>
    </w:p>
    <w:p w:rsidR="00FF6AFA" w:rsidRDefault="00FF6AFA" w:rsidP="00FF6AFA">
      <w:pPr>
        <w:ind w:left="1422"/>
        <w:rPr>
          <w:rFonts w:ascii="Arial" w:hAnsi="Arial" w:cs="Arial"/>
          <w:sz w:val="20"/>
          <w:szCs w:val="20"/>
        </w:rPr>
      </w:pPr>
    </w:p>
    <w:p w:rsidR="00FF6AFA" w:rsidRDefault="00FF6AFA" w:rsidP="00FF6AFA">
      <w:pPr>
        <w:ind w:left="1422"/>
        <w:rPr>
          <w:rFonts w:ascii="Arial" w:hAnsi="Arial" w:cs="Arial"/>
          <w:sz w:val="20"/>
          <w:szCs w:val="20"/>
        </w:rPr>
      </w:pPr>
    </w:p>
    <w:p w:rsidR="00FF6AFA" w:rsidRPr="003D02A7" w:rsidRDefault="00FF6AFA" w:rsidP="00FF6AFA">
      <w:pPr>
        <w:pStyle w:val="1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4.</w:t>
      </w:r>
      <w:r>
        <w:rPr>
          <w:rFonts w:ascii="Arial" w:hAnsi="Arial"/>
          <w:sz w:val="20"/>
          <w:szCs w:val="20"/>
        </w:rPr>
        <w:t xml:space="preserve"> </w:t>
      </w:r>
      <w:r w:rsidRPr="003D02A7">
        <w:rPr>
          <w:rFonts w:ascii="Arial" w:hAnsi="Arial"/>
          <w:sz w:val="20"/>
          <w:szCs w:val="20"/>
        </w:rPr>
        <w:t>СРОК И ПОРЯДОК  ПОСТАВКИ.</w:t>
      </w:r>
    </w:p>
    <w:p w:rsidR="00FF6AFA" w:rsidRPr="003D02A7" w:rsidRDefault="00FF6AFA" w:rsidP="00FF6AFA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4.1.Поставщик отгружает товар в сроки, оговоренные в спецификации.</w:t>
      </w:r>
    </w:p>
    <w:p w:rsidR="00FF6AFA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4.2.Поставщик отгружает товар Покупателю по реквизитам указанным в настоящем договоре. В случае изменения реквизитов грузополучателя, Покупатель обязан уведомить Поставщика не ранее чем за 5 (пять) дней до начала отгрузки.</w:t>
      </w:r>
    </w:p>
    <w:p w:rsidR="00FF6AFA" w:rsidRPr="003D02A7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</w:p>
    <w:p w:rsidR="00FF6AFA" w:rsidRPr="00FF6AFA" w:rsidRDefault="00FF6AFA" w:rsidP="00FF6AFA">
      <w:pPr>
        <w:pStyle w:val="1"/>
        <w:numPr>
          <w:ilvl w:val="0"/>
          <w:numId w:val="8"/>
        </w:numPr>
        <w:rPr>
          <w:rFonts w:ascii="Arial" w:hAnsi="Arial"/>
          <w:sz w:val="20"/>
          <w:szCs w:val="20"/>
        </w:rPr>
      </w:pPr>
      <w:r w:rsidRPr="00FF6AFA">
        <w:rPr>
          <w:rFonts w:ascii="Arial" w:hAnsi="Arial"/>
          <w:sz w:val="20"/>
          <w:szCs w:val="20"/>
        </w:rPr>
        <w:t>ОТВЕТСТВЕННОСТЬ СТОРОН.</w:t>
      </w:r>
    </w:p>
    <w:p w:rsidR="00FF6AFA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5.1.За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FF6AFA" w:rsidRPr="003D02A7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5.2. С</w:t>
      </w:r>
      <w:r w:rsidRPr="00BC1354">
        <w:rPr>
          <w:rFonts w:ascii="Arial" w:hAnsi="Arial" w:cs="Arial"/>
          <w:bCs/>
          <w:iCs/>
          <w:sz w:val="20"/>
          <w:szCs w:val="20"/>
        </w:rPr>
        <w:t>тороны пришли к соглашению, что в отношении данного договора ст.317</w:t>
      </w:r>
      <w:r w:rsidR="00A21264">
        <w:rPr>
          <w:rFonts w:ascii="Arial" w:hAnsi="Arial" w:cs="Arial"/>
          <w:bCs/>
          <w:iCs/>
          <w:sz w:val="20"/>
          <w:szCs w:val="20"/>
        </w:rPr>
        <w:t>.</w:t>
      </w:r>
      <w:r w:rsidRPr="00BC1354">
        <w:rPr>
          <w:rFonts w:ascii="Arial" w:hAnsi="Arial" w:cs="Arial"/>
          <w:bCs/>
          <w:iCs/>
          <w:sz w:val="20"/>
          <w:szCs w:val="20"/>
        </w:rPr>
        <w:t>1 и ст. 823 ГК РФ не применяются</w:t>
      </w:r>
      <w:r>
        <w:rPr>
          <w:rFonts w:ascii="Arial" w:hAnsi="Arial" w:cs="Arial"/>
          <w:bCs/>
          <w:iCs/>
          <w:sz w:val="20"/>
          <w:szCs w:val="20"/>
        </w:rPr>
        <w:t>.</w:t>
      </w:r>
    </w:p>
    <w:p w:rsidR="00FF6AFA" w:rsidRPr="003D02A7" w:rsidRDefault="00FF6AFA" w:rsidP="00FF6AFA">
      <w:pPr>
        <w:keepNext/>
        <w:spacing w:before="120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</w:rPr>
      </w:pPr>
      <w:r>
        <w:rPr>
          <w:rFonts w:ascii="Arial" w:hAnsi="Arial" w:cs="Arial"/>
          <w:b/>
          <w:bCs/>
          <w:kern w:val="32"/>
          <w:sz w:val="20"/>
          <w:szCs w:val="20"/>
        </w:rPr>
        <w:t xml:space="preserve">6. </w:t>
      </w:r>
      <w:r w:rsidRPr="003D02A7">
        <w:rPr>
          <w:rFonts w:ascii="Arial" w:hAnsi="Arial" w:cs="Arial"/>
          <w:b/>
          <w:bCs/>
          <w:kern w:val="32"/>
          <w:sz w:val="20"/>
          <w:szCs w:val="20"/>
        </w:rPr>
        <w:t>СЛУЧАИ ОСВОБОЖДЕНИЯ ОТ ОТВЕТСТВЕННОСТИ (ФОРС-МАЖОР).</w:t>
      </w:r>
    </w:p>
    <w:p w:rsidR="00FF6AFA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6.1.Стороны освобождаются от ответственности за невыполнение обязательств по настоящему договору в случае, если это невыполнение вызвано форс-мажорными обстоятельствами, которые признаются по действующему законодательству. В этом случае установленные сроки по выполнению обязательств, указанных в договоре переносятся на срок, в течение которого действуют форс-мажорные обстоятельства.</w:t>
      </w:r>
    </w:p>
    <w:p w:rsidR="00FF6AFA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</w:p>
    <w:p w:rsidR="00FF6AFA" w:rsidRPr="003D02A7" w:rsidRDefault="00FF6AFA" w:rsidP="00FF6AFA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</w:p>
    <w:p w:rsidR="00FF6AFA" w:rsidRPr="003D02A7" w:rsidRDefault="00FF6AFA" w:rsidP="00FF6AFA">
      <w:pPr>
        <w:ind w:left="1422"/>
        <w:rPr>
          <w:rFonts w:ascii="Arial" w:hAnsi="Arial" w:cs="Arial"/>
          <w:sz w:val="20"/>
          <w:szCs w:val="20"/>
        </w:rPr>
      </w:pPr>
    </w:p>
    <w:p w:rsidR="00FF6AFA" w:rsidRPr="003D02A7" w:rsidRDefault="00FF6AFA" w:rsidP="00C16063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</w:p>
    <w:p w:rsidR="00BF6DDC" w:rsidRPr="003D02A7" w:rsidRDefault="00BF6DDC" w:rsidP="00C16063">
      <w:pPr>
        <w:keepNext/>
        <w:numPr>
          <w:ilvl w:val="0"/>
          <w:numId w:val="5"/>
        </w:numPr>
        <w:spacing w:before="120"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</w:rPr>
      </w:pPr>
      <w:r w:rsidRPr="003D02A7">
        <w:rPr>
          <w:rFonts w:ascii="Arial" w:hAnsi="Arial" w:cs="Arial"/>
          <w:b/>
          <w:bCs/>
          <w:kern w:val="32"/>
          <w:sz w:val="20"/>
          <w:szCs w:val="20"/>
        </w:rPr>
        <w:t>ПОРЯДОК РАЗРЕШЕНИЯ СПОРОВ.</w:t>
      </w:r>
    </w:p>
    <w:p w:rsidR="00BF6DDC" w:rsidRPr="003D02A7" w:rsidRDefault="00C16063" w:rsidP="00C16063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7.1.</w:t>
      </w:r>
      <w:r w:rsidR="00BF6DDC" w:rsidRPr="003D02A7">
        <w:rPr>
          <w:rFonts w:ascii="Arial" w:hAnsi="Arial" w:cs="Arial"/>
          <w:bCs/>
          <w:iCs/>
          <w:sz w:val="20"/>
          <w:szCs w:val="20"/>
        </w:rPr>
        <w:t xml:space="preserve">Все споры и разногласия между сторонами, возникающие в период действия настоящего договора подлежат разрешению в соответствии с действующим законодательством. </w:t>
      </w:r>
    </w:p>
    <w:p w:rsidR="00BF6DDC" w:rsidRPr="003D02A7" w:rsidRDefault="00C16063" w:rsidP="00C16063">
      <w:pPr>
        <w:keepNext/>
        <w:jc w:val="both"/>
        <w:outlineLvl w:val="1"/>
        <w:rPr>
          <w:rFonts w:ascii="Arial" w:hAnsi="Arial" w:cs="Arial"/>
          <w:bCs/>
          <w:iCs/>
          <w:sz w:val="20"/>
          <w:szCs w:val="20"/>
        </w:rPr>
      </w:pPr>
      <w:r w:rsidRPr="003D02A7">
        <w:rPr>
          <w:rFonts w:ascii="Arial" w:hAnsi="Arial" w:cs="Arial"/>
          <w:bCs/>
          <w:iCs/>
          <w:sz w:val="20"/>
          <w:szCs w:val="20"/>
        </w:rPr>
        <w:t>7.2.</w:t>
      </w:r>
      <w:r w:rsidR="00BF6DDC" w:rsidRPr="003D02A7">
        <w:rPr>
          <w:rFonts w:ascii="Arial" w:hAnsi="Arial" w:cs="Arial"/>
          <w:bCs/>
          <w:iCs/>
          <w:sz w:val="20"/>
          <w:szCs w:val="20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BF6DDC" w:rsidRPr="003D02A7" w:rsidRDefault="00BF6DDC" w:rsidP="00BF6DDC">
      <w:pPr>
        <w:jc w:val="center"/>
        <w:rPr>
          <w:rFonts w:ascii="Arial" w:hAnsi="Arial" w:cs="Arial"/>
          <w:sz w:val="20"/>
          <w:szCs w:val="20"/>
        </w:rPr>
      </w:pPr>
    </w:p>
    <w:p w:rsidR="00CD1033" w:rsidRPr="003D02A7" w:rsidRDefault="00C16063" w:rsidP="00C16063">
      <w:pPr>
        <w:pStyle w:val="1"/>
        <w:numPr>
          <w:ilvl w:val="0"/>
          <w:numId w:val="0"/>
        </w:numPr>
        <w:ind w:left="720"/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8.</w:t>
      </w:r>
      <w:r w:rsidR="00CD1033" w:rsidRPr="003D02A7">
        <w:rPr>
          <w:rFonts w:ascii="Arial" w:hAnsi="Arial"/>
          <w:sz w:val="20"/>
          <w:szCs w:val="20"/>
        </w:rPr>
        <w:t>СРОК ДЕЙСТВИЯ ДОГОВОРА.</w:t>
      </w:r>
    </w:p>
    <w:p w:rsidR="00CD1033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  <w:highlight w:val="yellow"/>
        </w:rPr>
      </w:pPr>
      <w:r w:rsidRPr="003D02A7">
        <w:rPr>
          <w:rFonts w:ascii="Arial" w:hAnsi="Arial"/>
          <w:sz w:val="20"/>
          <w:szCs w:val="20"/>
        </w:rPr>
        <w:t>8.1.</w:t>
      </w:r>
      <w:r w:rsidR="00CD1033" w:rsidRPr="003D02A7">
        <w:rPr>
          <w:rFonts w:ascii="Arial" w:hAnsi="Arial"/>
          <w:sz w:val="20"/>
          <w:szCs w:val="20"/>
        </w:rPr>
        <w:t xml:space="preserve">Настоящий договор вступает в силу с момента его подписания уполномоченными лицами сторон и </w:t>
      </w:r>
      <w:r w:rsidR="00A554F1" w:rsidRPr="003D02A7">
        <w:rPr>
          <w:rFonts w:ascii="Arial" w:hAnsi="Arial"/>
          <w:sz w:val="20"/>
          <w:szCs w:val="20"/>
        </w:rPr>
        <w:t>действует до исполнения Сторонами всех своих обязательств по Договору.</w:t>
      </w:r>
    </w:p>
    <w:p w:rsidR="00FF6AFA" w:rsidRDefault="00FF6AFA" w:rsidP="00C16063">
      <w:pPr>
        <w:pStyle w:val="1"/>
        <w:numPr>
          <w:ilvl w:val="0"/>
          <w:numId w:val="0"/>
        </w:numPr>
        <w:ind w:left="360"/>
        <w:rPr>
          <w:rFonts w:ascii="Arial" w:hAnsi="Arial"/>
          <w:sz w:val="20"/>
          <w:szCs w:val="20"/>
        </w:rPr>
      </w:pPr>
    </w:p>
    <w:p w:rsidR="00CD1033" w:rsidRPr="003D02A7" w:rsidRDefault="00C16063" w:rsidP="00C16063">
      <w:pPr>
        <w:pStyle w:val="1"/>
        <w:numPr>
          <w:ilvl w:val="0"/>
          <w:numId w:val="0"/>
        </w:numPr>
        <w:ind w:left="360"/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9.</w:t>
      </w:r>
      <w:r w:rsidR="00CD1033" w:rsidRPr="003D02A7">
        <w:rPr>
          <w:rFonts w:ascii="Arial" w:hAnsi="Arial"/>
          <w:sz w:val="20"/>
          <w:szCs w:val="20"/>
        </w:rPr>
        <w:t>ЗАКЛЮЧИТЕЛЬНЫЕ ПОЛОЖЕНИЯ.</w:t>
      </w:r>
    </w:p>
    <w:p w:rsidR="00A416F2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9.1.</w:t>
      </w:r>
      <w:r w:rsidR="00CD1033" w:rsidRPr="003D02A7">
        <w:rPr>
          <w:rFonts w:ascii="Arial" w:hAnsi="Arial"/>
          <w:sz w:val="20"/>
          <w:szCs w:val="20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416F2" w:rsidRPr="003D02A7" w:rsidRDefault="00C16063" w:rsidP="00C16063">
      <w:pPr>
        <w:pStyle w:val="2"/>
        <w:numPr>
          <w:ilvl w:val="0"/>
          <w:numId w:val="0"/>
        </w:numPr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9.2.</w:t>
      </w:r>
      <w:r w:rsidR="00CD1033" w:rsidRPr="003D02A7">
        <w:rPr>
          <w:rFonts w:ascii="Arial" w:hAnsi="Arial"/>
          <w:sz w:val="20"/>
          <w:szCs w:val="20"/>
        </w:rPr>
        <w:t>Любые 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7D105E" w:rsidRPr="003D02A7" w:rsidRDefault="00C16063" w:rsidP="00C16063">
      <w:pPr>
        <w:pStyle w:val="1"/>
        <w:numPr>
          <w:ilvl w:val="0"/>
          <w:numId w:val="0"/>
        </w:numPr>
        <w:ind w:left="360"/>
        <w:jc w:val="left"/>
        <w:rPr>
          <w:rFonts w:ascii="Arial" w:hAnsi="Arial"/>
          <w:sz w:val="20"/>
          <w:szCs w:val="20"/>
        </w:rPr>
      </w:pPr>
      <w:r w:rsidRPr="003D02A7">
        <w:rPr>
          <w:rFonts w:ascii="Arial" w:hAnsi="Arial"/>
          <w:sz w:val="20"/>
          <w:szCs w:val="20"/>
        </w:rPr>
        <w:t>10.</w:t>
      </w:r>
      <w:r w:rsidR="00D94A8F" w:rsidRPr="003D02A7">
        <w:rPr>
          <w:rFonts w:ascii="Arial" w:hAnsi="Arial"/>
          <w:sz w:val="20"/>
          <w:szCs w:val="20"/>
        </w:rPr>
        <w:t xml:space="preserve"> </w:t>
      </w:r>
      <w:r w:rsidR="007D105E" w:rsidRPr="003D02A7">
        <w:rPr>
          <w:rFonts w:ascii="Arial" w:hAnsi="Arial"/>
          <w:sz w:val="20"/>
          <w:szCs w:val="20"/>
        </w:rPr>
        <w:t>ЮРИДИЧЕСКИЕ АДРЕСА И БАНКОВСКИЕ РЕКВИЗИТЫ СТОРОН</w:t>
      </w:r>
      <w:r w:rsidR="00DD3B23" w:rsidRPr="003D02A7">
        <w:rPr>
          <w:rFonts w:ascii="Arial" w:hAnsi="Arial"/>
          <w:sz w:val="20"/>
          <w:szCs w:val="20"/>
        </w:rPr>
        <w:t>:</w:t>
      </w:r>
    </w:p>
    <w:p w:rsidR="003C00BB" w:rsidRPr="008419FA" w:rsidRDefault="003C00BB" w:rsidP="008419FA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419FA" w:rsidRPr="008419FA" w:rsidTr="008419FA">
        <w:tc>
          <w:tcPr>
            <w:tcW w:w="4785" w:type="dxa"/>
          </w:tcPr>
          <w:p w:rsidR="008419FA" w:rsidRPr="008419FA" w:rsidRDefault="008419FA" w:rsidP="008419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9FA">
              <w:rPr>
                <w:rFonts w:ascii="Arial" w:hAnsi="Arial" w:cs="Arial"/>
                <w:b/>
                <w:sz w:val="20"/>
                <w:szCs w:val="20"/>
              </w:rPr>
              <w:t>Поставщик:</w:t>
            </w:r>
          </w:p>
        </w:tc>
        <w:tc>
          <w:tcPr>
            <w:tcW w:w="4786" w:type="dxa"/>
          </w:tcPr>
          <w:p w:rsidR="008419FA" w:rsidRPr="008419FA" w:rsidRDefault="008419FA" w:rsidP="008419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9FA">
              <w:rPr>
                <w:rFonts w:ascii="Arial" w:hAnsi="Arial" w:cs="Arial"/>
                <w:b/>
                <w:sz w:val="20"/>
                <w:szCs w:val="20"/>
              </w:rPr>
              <w:t>Покупатель: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841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8419FA" w:rsidRPr="008419FA" w:rsidRDefault="008419FA" w:rsidP="00841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Акционерное общество</w:t>
            </w:r>
          </w:p>
          <w:p w:rsidR="008419FA" w:rsidRDefault="008419FA" w:rsidP="008419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«Тамбовские коммунальные системы»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ИНН:</w:t>
            </w:r>
          </w:p>
        </w:tc>
        <w:tc>
          <w:tcPr>
            <w:tcW w:w="4786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ИНН:6832041909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КПП:</w:t>
            </w:r>
          </w:p>
        </w:tc>
        <w:tc>
          <w:tcPr>
            <w:tcW w:w="4786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КПП:683201001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ОГРН:</w:t>
            </w:r>
          </w:p>
        </w:tc>
        <w:tc>
          <w:tcPr>
            <w:tcW w:w="4786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ОГРН:1036888185916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Юр. адрес</w:t>
            </w:r>
          </w:p>
        </w:tc>
        <w:tc>
          <w:tcPr>
            <w:tcW w:w="4786" w:type="dxa"/>
          </w:tcPr>
          <w:p w:rsidR="008419FA" w:rsidRPr="008419FA" w:rsidRDefault="008419FA" w:rsidP="008419FA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 xml:space="preserve">Юр. 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419FA">
              <w:rPr>
                <w:rFonts w:ascii="Arial" w:hAnsi="Arial" w:cs="Arial"/>
                <w:sz w:val="20"/>
                <w:szCs w:val="20"/>
              </w:rPr>
              <w:t>дрес.392000, г. Тамбов,</w:t>
            </w:r>
          </w:p>
          <w:p w:rsidR="008419FA" w:rsidRPr="008419FA" w:rsidRDefault="008419FA" w:rsidP="008419FA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 xml:space="preserve"> ул. </w:t>
            </w:r>
            <w:proofErr w:type="spellStart"/>
            <w:r w:rsidRPr="008419FA">
              <w:rPr>
                <w:rFonts w:ascii="Arial" w:hAnsi="Arial" w:cs="Arial"/>
                <w:sz w:val="20"/>
                <w:szCs w:val="20"/>
              </w:rPr>
              <w:t>Тулиновская</w:t>
            </w:r>
            <w:proofErr w:type="spellEnd"/>
            <w:r w:rsidRPr="008419FA">
              <w:rPr>
                <w:rFonts w:ascii="Arial" w:hAnsi="Arial" w:cs="Arial"/>
                <w:sz w:val="20"/>
                <w:szCs w:val="20"/>
              </w:rPr>
              <w:t>, 5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/с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419FA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8419FA">
              <w:rPr>
                <w:rFonts w:ascii="Arial" w:hAnsi="Arial" w:cs="Arial"/>
                <w:sz w:val="20"/>
                <w:szCs w:val="20"/>
              </w:rPr>
              <w:t>/с: 40702810861000103811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4786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 xml:space="preserve">в ТАМБОВСКОЕ ОТДЕЛЕНИЕ  N 8594 </w:t>
            </w:r>
          </w:p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ПАО СБЕРБАНК Г.ТАМБОВ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к/с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к/с: 30101810800000000649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БИК:046850649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Тел. 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Тел: (4752) 700-700  (доб. 1902,1903,1904,1906)</w:t>
            </w: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19FA" w:rsidTr="008419FA">
        <w:tc>
          <w:tcPr>
            <w:tcW w:w="4785" w:type="dxa"/>
          </w:tcPr>
          <w:p w:rsid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</w:tc>
        <w:tc>
          <w:tcPr>
            <w:tcW w:w="4786" w:type="dxa"/>
          </w:tcPr>
          <w:p w:rsidR="008419FA" w:rsidRPr="008419FA" w:rsidRDefault="008419FA" w:rsidP="003C00BB">
            <w:pPr>
              <w:rPr>
                <w:rFonts w:ascii="Arial" w:hAnsi="Arial" w:cs="Arial"/>
                <w:sz w:val="20"/>
                <w:szCs w:val="20"/>
              </w:rPr>
            </w:pPr>
            <w:r w:rsidRPr="008419FA">
              <w:rPr>
                <w:rFonts w:ascii="Arial" w:hAnsi="Arial" w:cs="Arial"/>
                <w:sz w:val="20"/>
                <w:szCs w:val="20"/>
              </w:rPr>
              <w:t>___________________ Картузов А.Л.</w:t>
            </w:r>
          </w:p>
        </w:tc>
      </w:tr>
    </w:tbl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8419FA" w:rsidRDefault="008419FA" w:rsidP="003C00BB">
      <w:pPr>
        <w:rPr>
          <w:rFonts w:ascii="Arial" w:hAnsi="Arial" w:cs="Arial"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Pr="003D02A7" w:rsidRDefault="000F216F" w:rsidP="00434137">
      <w:pPr>
        <w:rPr>
          <w:rFonts w:ascii="Arial" w:hAnsi="Arial" w:cs="Arial"/>
          <w:b/>
          <w:sz w:val="20"/>
          <w:szCs w:val="20"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p w:rsidR="000F216F" w:rsidRDefault="000F216F" w:rsidP="00434137">
      <w:pPr>
        <w:rPr>
          <w:b/>
        </w:rPr>
      </w:pPr>
    </w:p>
    <w:sectPr w:rsidR="000F216F" w:rsidSect="00BF6DDC">
      <w:footerReference w:type="even" r:id="rId9"/>
      <w:pgSz w:w="11906" w:h="16838" w:code="9"/>
      <w:pgMar w:top="709" w:right="850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8AE" w:rsidRDefault="002108AE">
      <w:r>
        <w:separator/>
      </w:r>
    </w:p>
  </w:endnote>
  <w:endnote w:type="continuationSeparator" w:id="0">
    <w:p w:rsidR="002108AE" w:rsidRDefault="0021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F3" w:rsidRDefault="00473EF3" w:rsidP="001A115D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473EF3" w:rsidRDefault="00473EF3" w:rsidP="0087268B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8AE" w:rsidRDefault="002108AE">
      <w:r>
        <w:separator/>
      </w:r>
    </w:p>
  </w:footnote>
  <w:footnote w:type="continuationSeparator" w:id="0">
    <w:p w:rsidR="002108AE" w:rsidRDefault="00210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29D"/>
    <w:multiLevelType w:val="multilevel"/>
    <w:tmpl w:val="31340E1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bullet"/>
      <w:pStyle w:val="a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">
    <w:nsid w:val="3EC43443"/>
    <w:multiLevelType w:val="hybridMultilevel"/>
    <w:tmpl w:val="65748A8E"/>
    <w:lvl w:ilvl="0" w:tplc="7FD0E87E">
      <w:start w:val="1"/>
      <w:numFmt w:val="bullet"/>
      <w:lvlText w:val="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2">
    <w:nsid w:val="695B0FE8"/>
    <w:multiLevelType w:val="multilevel"/>
    <w:tmpl w:val="96E2E958"/>
    <w:lvl w:ilvl="0">
      <w:start w:val="1"/>
      <w:numFmt w:val="decimal"/>
      <w:pStyle w:val="1"/>
      <w:lvlText w:val="%1."/>
      <w:lvlJc w:val="left"/>
      <w:pPr>
        <w:tabs>
          <w:tab w:val="num" w:pos="284"/>
        </w:tabs>
        <w:ind w:left="360" w:hanging="360"/>
      </w:pPr>
      <w:rPr>
        <w:rFonts w:hint="default"/>
      </w:rPr>
    </w:lvl>
    <w:lvl w:ilvl="1">
      <w:start w:val="6"/>
      <w:numFmt w:val="decimal"/>
      <w:pStyle w:val="2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</w:num>
  <w:num w:numId="7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97B"/>
    <w:rsid w:val="00011EBA"/>
    <w:rsid w:val="00015CEA"/>
    <w:rsid w:val="00031E76"/>
    <w:rsid w:val="00033456"/>
    <w:rsid w:val="00046892"/>
    <w:rsid w:val="000640D5"/>
    <w:rsid w:val="00065E1D"/>
    <w:rsid w:val="00066909"/>
    <w:rsid w:val="0009552A"/>
    <w:rsid w:val="000A0742"/>
    <w:rsid w:val="000A7494"/>
    <w:rsid w:val="000C4798"/>
    <w:rsid w:val="000E0E40"/>
    <w:rsid w:val="000F0191"/>
    <w:rsid w:val="000F216F"/>
    <w:rsid w:val="00100C8F"/>
    <w:rsid w:val="00101A63"/>
    <w:rsid w:val="00121202"/>
    <w:rsid w:val="001227E2"/>
    <w:rsid w:val="00124D49"/>
    <w:rsid w:val="001340D4"/>
    <w:rsid w:val="00164253"/>
    <w:rsid w:val="0017525C"/>
    <w:rsid w:val="00196D7E"/>
    <w:rsid w:val="001A115D"/>
    <w:rsid w:val="001A3770"/>
    <w:rsid w:val="001F0073"/>
    <w:rsid w:val="001F13C1"/>
    <w:rsid w:val="001F790B"/>
    <w:rsid w:val="001F7F4A"/>
    <w:rsid w:val="00200CF2"/>
    <w:rsid w:val="002108AE"/>
    <w:rsid w:val="00220760"/>
    <w:rsid w:val="00223DA0"/>
    <w:rsid w:val="0025625A"/>
    <w:rsid w:val="00257952"/>
    <w:rsid w:val="00280ACF"/>
    <w:rsid w:val="00281D5C"/>
    <w:rsid w:val="002C41CF"/>
    <w:rsid w:val="002C51C8"/>
    <w:rsid w:val="002C7B1B"/>
    <w:rsid w:val="002D3E4C"/>
    <w:rsid w:val="002D7EAD"/>
    <w:rsid w:val="002E6964"/>
    <w:rsid w:val="002F114B"/>
    <w:rsid w:val="00310034"/>
    <w:rsid w:val="00312929"/>
    <w:rsid w:val="003240AC"/>
    <w:rsid w:val="00332827"/>
    <w:rsid w:val="0033397B"/>
    <w:rsid w:val="003701FA"/>
    <w:rsid w:val="00371552"/>
    <w:rsid w:val="00374D09"/>
    <w:rsid w:val="0037559C"/>
    <w:rsid w:val="00381300"/>
    <w:rsid w:val="00392DF2"/>
    <w:rsid w:val="003A7E3F"/>
    <w:rsid w:val="003C00BB"/>
    <w:rsid w:val="003C40B8"/>
    <w:rsid w:val="003D02A7"/>
    <w:rsid w:val="003D4093"/>
    <w:rsid w:val="003E6A93"/>
    <w:rsid w:val="00405534"/>
    <w:rsid w:val="004150A6"/>
    <w:rsid w:val="004226FF"/>
    <w:rsid w:val="00423E8A"/>
    <w:rsid w:val="0043303A"/>
    <w:rsid w:val="00434137"/>
    <w:rsid w:val="00435DF1"/>
    <w:rsid w:val="00445334"/>
    <w:rsid w:val="0044582C"/>
    <w:rsid w:val="00452724"/>
    <w:rsid w:val="00452A3F"/>
    <w:rsid w:val="00456EB3"/>
    <w:rsid w:val="00467669"/>
    <w:rsid w:val="00473EF3"/>
    <w:rsid w:val="004750B7"/>
    <w:rsid w:val="00476E41"/>
    <w:rsid w:val="00480677"/>
    <w:rsid w:val="00484EDC"/>
    <w:rsid w:val="004B0C2A"/>
    <w:rsid w:val="004B769B"/>
    <w:rsid w:val="004C2B9D"/>
    <w:rsid w:val="004C363D"/>
    <w:rsid w:val="004C4B23"/>
    <w:rsid w:val="004C6C57"/>
    <w:rsid w:val="004D34DE"/>
    <w:rsid w:val="004D4263"/>
    <w:rsid w:val="004F5467"/>
    <w:rsid w:val="00515CB7"/>
    <w:rsid w:val="00522D2A"/>
    <w:rsid w:val="00541EC5"/>
    <w:rsid w:val="00543BCC"/>
    <w:rsid w:val="00547700"/>
    <w:rsid w:val="00550D06"/>
    <w:rsid w:val="0056415A"/>
    <w:rsid w:val="00565E97"/>
    <w:rsid w:val="0058244B"/>
    <w:rsid w:val="00593F35"/>
    <w:rsid w:val="005C5C6D"/>
    <w:rsid w:val="005D0406"/>
    <w:rsid w:val="005E7E44"/>
    <w:rsid w:val="00605A0F"/>
    <w:rsid w:val="0060690E"/>
    <w:rsid w:val="00612093"/>
    <w:rsid w:val="006214F3"/>
    <w:rsid w:val="00625209"/>
    <w:rsid w:val="0063785E"/>
    <w:rsid w:val="0064118E"/>
    <w:rsid w:val="0064180B"/>
    <w:rsid w:val="00641E20"/>
    <w:rsid w:val="006446F9"/>
    <w:rsid w:val="006474C0"/>
    <w:rsid w:val="00647B42"/>
    <w:rsid w:val="0066000C"/>
    <w:rsid w:val="006747CF"/>
    <w:rsid w:val="00674FB1"/>
    <w:rsid w:val="00683028"/>
    <w:rsid w:val="00686CB2"/>
    <w:rsid w:val="0068700D"/>
    <w:rsid w:val="00692AAF"/>
    <w:rsid w:val="006A1509"/>
    <w:rsid w:val="006B27AE"/>
    <w:rsid w:val="006F7023"/>
    <w:rsid w:val="00701303"/>
    <w:rsid w:val="007068F9"/>
    <w:rsid w:val="007177C4"/>
    <w:rsid w:val="00725221"/>
    <w:rsid w:val="00731850"/>
    <w:rsid w:val="00763723"/>
    <w:rsid w:val="00775546"/>
    <w:rsid w:val="00776A57"/>
    <w:rsid w:val="00787EA9"/>
    <w:rsid w:val="007B5DE8"/>
    <w:rsid w:val="007D105E"/>
    <w:rsid w:val="007D26F4"/>
    <w:rsid w:val="007D3787"/>
    <w:rsid w:val="007E0575"/>
    <w:rsid w:val="007E0FEE"/>
    <w:rsid w:val="007E4751"/>
    <w:rsid w:val="007E6303"/>
    <w:rsid w:val="007F384A"/>
    <w:rsid w:val="008013F0"/>
    <w:rsid w:val="008065D5"/>
    <w:rsid w:val="00817124"/>
    <w:rsid w:val="008175CC"/>
    <w:rsid w:val="0082113B"/>
    <w:rsid w:val="00824DD4"/>
    <w:rsid w:val="0082629B"/>
    <w:rsid w:val="0083228E"/>
    <w:rsid w:val="00840696"/>
    <w:rsid w:val="008419FA"/>
    <w:rsid w:val="00843476"/>
    <w:rsid w:val="00850BC1"/>
    <w:rsid w:val="00852990"/>
    <w:rsid w:val="00852B2D"/>
    <w:rsid w:val="0085421A"/>
    <w:rsid w:val="00861D20"/>
    <w:rsid w:val="00871803"/>
    <w:rsid w:val="0087268B"/>
    <w:rsid w:val="008A14E2"/>
    <w:rsid w:val="008C0D7D"/>
    <w:rsid w:val="008D321B"/>
    <w:rsid w:val="008E45AA"/>
    <w:rsid w:val="00905D7C"/>
    <w:rsid w:val="00913251"/>
    <w:rsid w:val="0091493B"/>
    <w:rsid w:val="0092054B"/>
    <w:rsid w:val="00921A49"/>
    <w:rsid w:val="00930E91"/>
    <w:rsid w:val="00931822"/>
    <w:rsid w:val="00934188"/>
    <w:rsid w:val="009465C3"/>
    <w:rsid w:val="00970380"/>
    <w:rsid w:val="00981A59"/>
    <w:rsid w:val="00986B11"/>
    <w:rsid w:val="00987C0B"/>
    <w:rsid w:val="009B6579"/>
    <w:rsid w:val="009C459E"/>
    <w:rsid w:val="009C587A"/>
    <w:rsid w:val="009D7699"/>
    <w:rsid w:val="009E5F51"/>
    <w:rsid w:val="00A015CB"/>
    <w:rsid w:val="00A21264"/>
    <w:rsid w:val="00A30374"/>
    <w:rsid w:val="00A3402C"/>
    <w:rsid w:val="00A416F2"/>
    <w:rsid w:val="00A530EE"/>
    <w:rsid w:val="00A554F1"/>
    <w:rsid w:val="00A62003"/>
    <w:rsid w:val="00A667D8"/>
    <w:rsid w:val="00A71B8F"/>
    <w:rsid w:val="00A809EC"/>
    <w:rsid w:val="00A9525F"/>
    <w:rsid w:val="00A970F7"/>
    <w:rsid w:val="00AA559A"/>
    <w:rsid w:val="00AA5903"/>
    <w:rsid w:val="00AA67A7"/>
    <w:rsid w:val="00AD0386"/>
    <w:rsid w:val="00AD7D2A"/>
    <w:rsid w:val="00AD7FEE"/>
    <w:rsid w:val="00AF1AE1"/>
    <w:rsid w:val="00B1334D"/>
    <w:rsid w:val="00B37C1A"/>
    <w:rsid w:val="00B671A8"/>
    <w:rsid w:val="00B723EB"/>
    <w:rsid w:val="00B83741"/>
    <w:rsid w:val="00B85B04"/>
    <w:rsid w:val="00BA08C4"/>
    <w:rsid w:val="00BA23B8"/>
    <w:rsid w:val="00BA3F44"/>
    <w:rsid w:val="00BC1354"/>
    <w:rsid w:val="00BC4B7D"/>
    <w:rsid w:val="00BD27A6"/>
    <w:rsid w:val="00BE0D1E"/>
    <w:rsid w:val="00BE5C45"/>
    <w:rsid w:val="00BE7A3F"/>
    <w:rsid w:val="00BF2637"/>
    <w:rsid w:val="00BF6DDC"/>
    <w:rsid w:val="00C04FB1"/>
    <w:rsid w:val="00C16063"/>
    <w:rsid w:val="00C2225B"/>
    <w:rsid w:val="00C35DD4"/>
    <w:rsid w:val="00C42A23"/>
    <w:rsid w:val="00C672F8"/>
    <w:rsid w:val="00C91E0B"/>
    <w:rsid w:val="00CA4A7F"/>
    <w:rsid w:val="00CA4DCF"/>
    <w:rsid w:val="00CA7A12"/>
    <w:rsid w:val="00CC75C1"/>
    <w:rsid w:val="00CD02C9"/>
    <w:rsid w:val="00CD1033"/>
    <w:rsid w:val="00CF77E3"/>
    <w:rsid w:val="00D13BF6"/>
    <w:rsid w:val="00D24156"/>
    <w:rsid w:val="00D314F8"/>
    <w:rsid w:val="00D54E3F"/>
    <w:rsid w:val="00D72DAE"/>
    <w:rsid w:val="00D74BE5"/>
    <w:rsid w:val="00D8127F"/>
    <w:rsid w:val="00D81346"/>
    <w:rsid w:val="00D835DF"/>
    <w:rsid w:val="00D93729"/>
    <w:rsid w:val="00D94A8F"/>
    <w:rsid w:val="00D95D4D"/>
    <w:rsid w:val="00D97E58"/>
    <w:rsid w:val="00DA3A0F"/>
    <w:rsid w:val="00DA48D6"/>
    <w:rsid w:val="00DB205F"/>
    <w:rsid w:val="00DB4344"/>
    <w:rsid w:val="00DC0111"/>
    <w:rsid w:val="00DC5915"/>
    <w:rsid w:val="00DC7500"/>
    <w:rsid w:val="00DD3B23"/>
    <w:rsid w:val="00DE318F"/>
    <w:rsid w:val="00DE6DD3"/>
    <w:rsid w:val="00DE7562"/>
    <w:rsid w:val="00E12680"/>
    <w:rsid w:val="00E139E2"/>
    <w:rsid w:val="00E212F4"/>
    <w:rsid w:val="00E2169B"/>
    <w:rsid w:val="00E22C80"/>
    <w:rsid w:val="00E341CD"/>
    <w:rsid w:val="00E372C8"/>
    <w:rsid w:val="00E40EC4"/>
    <w:rsid w:val="00E515BF"/>
    <w:rsid w:val="00E51976"/>
    <w:rsid w:val="00E522AA"/>
    <w:rsid w:val="00E73BB5"/>
    <w:rsid w:val="00E84EA2"/>
    <w:rsid w:val="00E965D0"/>
    <w:rsid w:val="00E96F9D"/>
    <w:rsid w:val="00EA44D1"/>
    <w:rsid w:val="00EC0C4F"/>
    <w:rsid w:val="00ED0EF5"/>
    <w:rsid w:val="00ED1B41"/>
    <w:rsid w:val="00EE3FBA"/>
    <w:rsid w:val="00EF4F78"/>
    <w:rsid w:val="00F13A39"/>
    <w:rsid w:val="00F175E8"/>
    <w:rsid w:val="00F23208"/>
    <w:rsid w:val="00F23672"/>
    <w:rsid w:val="00F4242E"/>
    <w:rsid w:val="00F45F56"/>
    <w:rsid w:val="00F54B9B"/>
    <w:rsid w:val="00F631DF"/>
    <w:rsid w:val="00F6566F"/>
    <w:rsid w:val="00F679A8"/>
    <w:rsid w:val="00F7505D"/>
    <w:rsid w:val="00F8181F"/>
    <w:rsid w:val="00F82DDB"/>
    <w:rsid w:val="00FD4B89"/>
    <w:rsid w:val="00FD5437"/>
    <w:rsid w:val="00FD6451"/>
    <w:rsid w:val="00FE5C11"/>
    <w:rsid w:val="00FF07A8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F6DDC"/>
    <w:rPr>
      <w:sz w:val="22"/>
      <w:szCs w:val="24"/>
    </w:rPr>
  </w:style>
  <w:style w:type="paragraph" w:styleId="1">
    <w:name w:val="heading 1"/>
    <w:basedOn w:val="a0"/>
    <w:next w:val="a0"/>
    <w:link w:val="10"/>
    <w:qFormat/>
    <w:rsid w:val="00DA48D6"/>
    <w:pPr>
      <w:keepNext/>
      <w:numPr>
        <w:numId w:val="1"/>
      </w:numPr>
      <w:spacing w:before="12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link w:val="20"/>
    <w:qFormat/>
    <w:rsid w:val="00DA48D6"/>
    <w:pPr>
      <w:keepNext/>
      <w:numPr>
        <w:ilvl w:val="1"/>
        <w:numId w:val="1"/>
      </w:numPr>
      <w:jc w:val="both"/>
      <w:outlineLvl w:val="1"/>
    </w:pPr>
    <w:rPr>
      <w:rFonts w:cs="Arial"/>
      <w:bCs/>
      <w:i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рямая речь"/>
    <w:basedOn w:val="a0"/>
    <w:rsid w:val="00F8181F"/>
    <w:pPr>
      <w:numPr>
        <w:ilvl w:val="1"/>
        <w:numId w:val="2"/>
      </w:numPr>
    </w:pPr>
  </w:style>
  <w:style w:type="paragraph" w:styleId="a4">
    <w:name w:val="footer"/>
    <w:basedOn w:val="a0"/>
    <w:rsid w:val="00312929"/>
    <w:pPr>
      <w:tabs>
        <w:tab w:val="center" w:pos="4677"/>
        <w:tab w:val="right" w:pos="9355"/>
      </w:tabs>
    </w:pPr>
  </w:style>
  <w:style w:type="paragraph" w:styleId="a5">
    <w:name w:val="header"/>
    <w:basedOn w:val="a0"/>
    <w:rsid w:val="0087268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1"/>
    <w:link w:val="2"/>
    <w:rsid w:val="00DA48D6"/>
    <w:rPr>
      <w:rFonts w:cs="Arial"/>
      <w:bCs/>
      <w:iCs/>
      <w:sz w:val="22"/>
      <w:szCs w:val="28"/>
    </w:rPr>
  </w:style>
  <w:style w:type="character" w:styleId="a6">
    <w:name w:val="page number"/>
    <w:basedOn w:val="a1"/>
    <w:rsid w:val="007D105E"/>
  </w:style>
  <w:style w:type="table" w:styleId="a7">
    <w:name w:val="Table Grid"/>
    <w:basedOn w:val="a2"/>
    <w:rsid w:val="007E0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BF6DDC"/>
    <w:rPr>
      <w:rFonts w:cs="Arial"/>
      <w:b/>
      <w:bCs/>
      <w:kern w:val="32"/>
      <w:sz w:val="2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88D6-A61A-486E-9D22-908535AF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560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поставки + Спецификация</vt:lpstr>
    </vt:vector>
  </TitlesOfParts>
  <Manager>Кривной Юрий Владимирович</Manager>
  <Company>ООО "ТД Колесно-гусеничные мышины"</Company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поставки + Спецификация</dc:title>
  <dc:creator>mr-y</dc:creator>
  <cp:lastModifiedBy>Белова Наталия Владимировна</cp:lastModifiedBy>
  <cp:revision>41</cp:revision>
  <cp:lastPrinted>2007-07-04T07:12:00Z</cp:lastPrinted>
  <dcterms:created xsi:type="dcterms:W3CDTF">2015-01-26T18:22:00Z</dcterms:created>
  <dcterms:modified xsi:type="dcterms:W3CDTF">2019-02-06T09:26:00Z</dcterms:modified>
</cp:coreProperties>
</file>